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Fotos de instalación de bomba de calor</w:t>
      </w:r>
    </w:p>
    <w:p>
      <w:r>
        <w:rPr>
          <w:color w:val="6B7280"/>
        </w:rPr>
        <w:t>fieldpix.org/es</w:t>
      </w:r>
    </w:p>
    <w:p>
      <w:r>
        <w:t>Trabajo / dirección: ______________________________</w:t>
      </w:r>
    </w:p>
    <w:p>
      <w:r>
        <w:t>Instalador: ______________________________</w:t>
      </w:r>
    </w:p>
    <w:p>
      <w:r>
        <w:t>Fecha: ______________________________</w:t>
      </w:r>
    </w:p>
    <w:p>
      <w:r>
        <w:t>Programa: ______________________________</w:t>
      </w:r>
    </w:p>
    <w:p>
      <w:pPr>
        <w:pStyle w:val="Heading2"/>
      </w:pPr>
      <w:r>
        <w:t>Antes de Instalar — Fotos Requeridas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Tomada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Boila / horno existente: unidad completa, vista frontal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Boila / horno existente: primer plano de la placa de identificación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Boila / horno existente: conexión de combustible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Boila / horno existente: conexión de humos/escape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Almacenamiento de combustible: ubicación del tanque de aceite (si es aceite)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Termostato(s) existente(s)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Panel eléctrico: vista completa, puerta abierta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Panel eléctrico: primer plano de los espacios de disyuntores disponibles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Ubicación propuesta para cada unidad exterior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Ubicación propuesta para cada unidad interior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Ático o espacio de acceso (si es relevante para el acceso a los conductos o el aislamiento)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Aspecto general del exterior de la vivienda: frente y lateral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Vista general del interior de la zona de estar principal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Despues de Instalacion — Fotos Requeridas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Tomada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Cada unidad exterior: vista frontal, unidad completa visible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Cada unidad exterior — primer plano de la placa de características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Cada unidad exterior: conexiones de las líneas de refrigerante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Cada unidad exterior — caja de desconexión eléctrica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Cada unidad interior — vista completa, montada en la pared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Cada unidad interior — primer plano de la placa de características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Cada unidad interior — juego de tuberías de refrigerante en la penetración de la pared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Panel eléctrico — tras añadir nuevos circuitos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Termostato(s) o panel de control nuevo(s): instalado(s) y operativo(s)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Trazado del conjunto de tuberías: recorrido completo visible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Sello de penetración en muro (exterior)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SISTEMA DADO DE BAJA — unidad retirada (en el exterior o en el área de preparación)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SISTEMA DADO DE BAJA — línea de combustible taponada o sellada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SISTEMA DADO DE BAJA — tanque de aceite retirado (si corresponde)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SISTEMA DADO DE BAJA — conexión de conducto de humos o chimenea sellada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Prueba del sistema en curso: el termostato remoto solicita calefacción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Aspecto exterior general — Finalizada la instalación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Aspecto interior general — Finalizada la instalación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Recorrido con el cliente — cliente presente cerca del sistema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Distribución de la Casa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jc w:val="center"/>
      </w:pPr>
      <w:r>
        <w:rPr>
          <w:color w:val="6B7280"/>
          <w:sz w:val="16"/>
        </w:rPr>
        <w:t>Plantilla gratis de fieldpix.org. FieldPix puede escribir esto por usted a partir de un recorrido en el sitio.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Fotos de instalación de bomba de calor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