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Hail and storm damage photos</w:t>
      </w:r>
    </w:p>
    <w:p>
      <w:r>
        <w:rPr>
          <w:color w:val="6B7280"/>
        </w:rPr>
        <w:t>fieldpix.org/guides/hail-and-storm-damage-photos</w:t>
      </w:r>
    </w:p>
    <w:p>
      <w:r>
        <w:t>Job / address: ______________________________</w:t>
      </w:r>
    </w:p>
    <w:p>
      <w:r>
        <w:t>Photographer: ______________________________</w:t>
      </w:r>
    </w:p>
    <w:p>
      <w:r>
        <w:t>Date: ______________________________</w:t>
      </w:r>
    </w:p>
    <w:p>
      <w:r>
        <w:t>Storm date: ______________________________</w:t>
      </w:r>
    </w:p>
    <w:p>
      <w:pPr>
        <w:pStyle w:val="Heading2"/>
      </w:pPr>
      <w:r>
        <w:t>Before you go 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Front of the house with the house number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All four sides, one wide shot each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Damage on the ground: screens, siding, landscaping, debris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Damage that looks older than the storm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Soft metals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Gutters and downspouts, close and from a distance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Window wraps and screens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Air conditioner fins and cover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Painted wood, fences and other things that dent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Each slope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Wide shot of the whole slope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Marked test square with a tape measure in the frame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Each hit in the square, close up with scale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Ridge and hip caps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Vents, pipe boots and flashing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Wind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Creased, lifted or missing shingles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Exposed nails, underlayment or decking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Debris on the roof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Inside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Ceiling stains, room by room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Attic: wet decking, daylight, wet insulation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Wrap-up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Temporary protection, before and after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Anything you couldn't inspect, and why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Hail and storm damage photos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